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0BF430D" w14:textId="77777777" w:rsidR="0001325E" w:rsidRDefault="0001325E" w:rsidP="0001325E">
      <w:pPr>
        <w:tabs>
          <w:tab w:val="left" w:pos="851"/>
        </w:tabs>
        <w:spacing w:before="60" w:after="60" w:line="256" w:lineRule="auto"/>
        <w:jc w:val="both"/>
        <w:rPr>
          <w:rFonts w:ascii="Verdana" w:eastAsiaTheme="minorHAnsi" w:hAnsi="Verdana" w:cstheme="minorHAnsi"/>
          <w:b/>
          <w:bCs/>
          <w:sz w:val="20"/>
          <w:szCs w:val="20"/>
        </w:rPr>
      </w:pPr>
    </w:p>
    <w:p w14:paraId="0DB8D79C" w14:textId="0E88B4A4" w:rsidR="003E5AB0" w:rsidRPr="0001325E" w:rsidRDefault="003E5AB0" w:rsidP="0001325E">
      <w:pPr>
        <w:tabs>
          <w:tab w:val="left" w:pos="851"/>
        </w:tabs>
        <w:spacing w:before="60" w:after="60" w:line="256" w:lineRule="auto"/>
        <w:jc w:val="both"/>
        <w:rPr>
          <w:rFonts w:ascii="Verdana" w:eastAsiaTheme="minorHAnsi" w:hAnsi="Verdana" w:cstheme="minorHAnsi"/>
          <w:b/>
          <w:bCs/>
          <w:sz w:val="20"/>
          <w:szCs w:val="20"/>
        </w:rPr>
        <w:sectPr w:rsidR="003E5AB0"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01325E" w:rsidRPr="00E8112C" w14:paraId="2A2E69F8"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4C302" w14:textId="77777777" w:rsidR="0001325E" w:rsidRPr="00E8112C" w:rsidRDefault="0001325E"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A0429" w14:textId="2BC576B1" w:rsidR="0001325E" w:rsidRPr="00E8112C" w:rsidRDefault="0001325E" w:rsidP="00232674">
            <w:pPr>
              <w:autoSpaceDE w:val="0"/>
              <w:autoSpaceDN w:val="0"/>
              <w:adjustRightInd w:val="0"/>
              <w:rPr>
                <w:rFonts w:ascii="Verdana" w:hAnsi="Verdana" w:cstheme="minorHAnsi"/>
                <w:b/>
                <w:bCs/>
              </w:rPr>
            </w:pPr>
            <w:r w:rsidRPr="0001325E">
              <w:rPr>
                <w:rFonts w:ascii="Verdana" w:hAnsi="Verdana" w:cstheme="minorHAnsi"/>
                <w:b/>
                <w:bCs/>
              </w:rPr>
              <w:t>Finansinis ir ekonominis pajėgumas</w:t>
            </w:r>
          </w:p>
        </w:tc>
      </w:tr>
      <w:tr w:rsidR="0001325E" w:rsidRPr="00E8112C" w14:paraId="32CC180D" w14:textId="77777777" w:rsidTr="0001325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E564" w14:textId="374BC7E3" w:rsidR="0001325E" w:rsidRPr="00E8112C" w:rsidRDefault="0001325E" w:rsidP="0001325E">
            <w:pPr>
              <w:pStyle w:val="Sraopastraipa"/>
              <w:spacing w:before="60" w:after="60" w:line="257" w:lineRule="auto"/>
              <w:ind w:left="0"/>
              <w:rPr>
                <w:rFonts w:ascii="Verdana" w:eastAsiaTheme="minorHAnsi" w:hAnsi="Verdana" w:cstheme="minorHAnsi"/>
              </w:rPr>
            </w:pPr>
            <w:r>
              <w:rPr>
                <w:rFonts w:ascii="Verdana" w:eastAsiaTheme="minorHAnsi" w:hAnsi="Verdana" w:cstheme="minorHAnsi"/>
              </w:rPr>
              <w:t>1.1.</w:t>
            </w:r>
          </w:p>
        </w:tc>
        <w:tc>
          <w:tcPr>
            <w:tcW w:w="1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43A0A" w14:textId="648FD8BA" w:rsidR="0001325E" w:rsidRPr="00FA320D" w:rsidRDefault="0095436C" w:rsidP="0095436C">
            <w:pPr>
              <w:autoSpaceDE w:val="0"/>
              <w:autoSpaceDN w:val="0"/>
              <w:adjustRightInd w:val="0"/>
              <w:jc w:val="both"/>
              <w:rPr>
                <w:rFonts w:ascii="Verdana" w:hAnsi="Verdana" w:cstheme="minorHAnsi"/>
              </w:rPr>
            </w:pPr>
            <w:r>
              <w:rPr>
                <w:rFonts w:ascii="Verdana" w:hAnsi="Verdana" w:cstheme="minorHAnsi"/>
              </w:rPr>
              <w:t>Vidutinės</w:t>
            </w:r>
            <w:r w:rsidR="0001325E" w:rsidRPr="002A6D52">
              <w:rPr>
                <w:rFonts w:ascii="Verdana" w:hAnsi="Verdana" w:cstheme="minorHAnsi"/>
              </w:rPr>
              <w:t xml:space="preserve"> metinės pajamos iš </w:t>
            </w:r>
            <w:r w:rsidR="008908A9">
              <w:rPr>
                <w:rFonts w:ascii="Verdana" w:hAnsi="Verdana" w:cstheme="minorHAnsi"/>
              </w:rPr>
              <w:t xml:space="preserve">visos </w:t>
            </w:r>
            <w:r w:rsidR="0001325E" w:rsidRPr="002A6D52">
              <w:rPr>
                <w:rFonts w:ascii="Verdana" w:hAnsi="Verdana" w:cstheme="minorHAnsi"/>
              </w:rPr>
              <w:t>veiklos, paskutiniais finansiniais metais (</w:t>
            </w:r>
            <w:r>
              <w:rPr>
                <w:rFonts w:ascii="Verdana" w:hAnsi="Verdana" w:cstheme="minorHAnsi"/>
              </w:rPr>
              <w:t>2023-</w:t>
            </w:r>
            <w:r w:rsidR="0001325E" w:rsidRPr="002A6D52">
              <w:rPr>
                <w:rFonts w:ascii="Verdana" w:hAnsi="Verdana" w:cstheme="minorHAnsi"/>
              </w:rPr>
              <w:t>202</w:t>
            </w:r>
            <w:r w:rsidR="0001325E">
              <w:rPr>
                <w:rFonts w:ascii="Verdana" w:hAnsi="Verdana" w:cstheme="minorHAnsi"/>
              </w:rPr>
              <w:t>4</w:t>
            </w:r>
            <w:r w:rsidR="0001325E" w:rsidRPr="002A6D52">
              <w:rPr>
                <w:rFonts w:ascii="Verdana" w:hAnsi="Verdana" w:cstheme="minorHAnsi"/>
              </w:rPr>
              <w:t xml:space="preserve"> m.), o jei ūkio subjektas įregistruotas vėliau ar veiklą atitinkamoje srityje pradėjo vėliau – nuo ūkio subjekto įregistravimo ar veiklos su pirkimu susijusioje srityje </w:t>
            </w:r>
            <w:r w:rsidR="0001325E" w:rsidRPr="00C660FC">
              <w:rPr>
                <w:rFonts w:ascii="Verdana" w:hAnsi="Verdana" w:cstheme="minorHAnsi"/>
              </w:rPr>
              <w:t>pradžios, yra ne mažesnės nei</w:t>
            </w:r>
            <w:r w:rsidRPr="00C660FC">
              <w:rPr>
                <w:rFonts w:ascii="Verdana" w:hAnsi="Verdana" w:cstheme="minorHAnsi"/>
              </w:rPr>
              <w:t xml:space="preserve"> </w:t>
            </w:r>
            <w:r w:rsidR="00C107B9">
              <w:rPr>
                <w:rFonts w:ascii="Verdana" w:hAnsi="Verdana" w:cstheme="minorHAnsi"/>
              </w:rPr>
              <w:t>25</w:t>
            </w:r>
            <w:r w:rsidR="00A41354" w:rsidRPr="00C660FC">
              <w:rPr>
                <w:rFonts w:ascii="Verdana" w:hAnsi="Verdana" w:cstheme="minorHAnsi"/>
              </w:rPr>
              <w:t>0</w:t>
            </w:r>
            <w:r w:rsidRPr="00C660FC">
              <w:rPr>
                <w:rFonts w:ascii="Verdana" w:hAnsi="Verdana" w:cstheme="minorHAnsi"/>
              </w:rPr>
              <w:t> 000,00 EUR be PVM.</w:t>
            </w:r>
          </w:p>
          <w:p w14:paraId="7FC1B5E5" w14:textId="4587C3D5" w:rsidR="0001325E" w:rsidRPr="0001325E" w:rsidRDefault="0001325E" w:rsidP="00144215">
            <w:pPr>
              <w:autoSpaceDE w:val="0"/>
              <w:autoSpaceDN w:val="0"/>
              <w:adjustRightInd w:val="0"/>
              <w:jc w:val="both"/>
              <w:rPr>
                <w:rFonts w:ascii="Verdana" w:hAnsi="Verdana" w:cstheme="minorHAnsi"/>
                <w:b/>
                <w:bCs/>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8C645" w14:textId="04708EE2" w:rsidR="0001325E" w:rsidRPr="00FA320D" w:rsidRDefault="0001325E" w:rsidP="00144215">
            <w:pPr>
              <w:tabs>
                <w:tab w:val="left" w:pos="384"/>
              </w:tabs>
              <w:jc w:val="both"/>
              <w:rPr>
                <w:rFonts w:ascii="Verdana" w:eastAsia="Arial" w:hAnsi="Verdana" w:cs="Arial"/>
              </w:rPr>
            </w:pPr>
            <w:r w:rsidRPr="00FA320D">
              <w:rPr>
                <w:rFonts w:ascii="Verdana" w:eastAsia="Arial" w:hAnsi="Verdana" w:cs="Arial"/>
              </w:rPr>
              <w:t>1) Ūkio subjekto vadovo ir ūkio subjekto vyriausiojo buhalterio (buhalterio) arba kito asmens, galinčio tvarkyti ūkio subjekto buhalterinę apskaitą pagal teisės aktus, pasirašyta deklaracija apie paskutiniais finansiniais metais (</w:t>
            </w:r>
            <w:r w:rsidR="00144215" w:rsidRPr="00144215">
              <w:rPr>
                <w:rFonts w:ascii="Verdana" w:eastAsia="Arial" w:hAnsi="Verdana" w:cs="Arial"/>
              </w:rPr>
              <w:t xml:space="preserve">2023-2024 </w:t>
            </w:r>
            <w:r w:rsidRPr="00FA320D">
              <w:rPr>
                <w:rFonts w:ascii="Verdana" w:eastAsia="Arial" w:hAnsi="Verdana" w:cs="Arial"/>
              </w:rPr>
              <w:t xml:space="preserve">m.); </w:t>
            </w:r>
          </w:p>
          <w:p w14:paraId="6A94F4EE" w14:textId="03325BD0" w:rsidR="0001325E" w:rsidRPr="00FA320D" w:rsidRDefault="00144215" w:rsidP="00144215">
            <w:pPr>
              <w:pBdr>
                <w:top w:val="nil"/>
                <w:left w:val="nil"/>
                <w:bottom w:val="nil"/>
                <w:right w:val="nil"/>
                <w:between w:val="nil"/>
              </w:pBdr>
              <w:tabs>
                <w:tab w:val="left" w:pos="384"/>
              </w:tabs>
              <w:jc w:val="both"/>
              <w:rPr>
                <w:rFonts w:ascii="Verdana" w:eastAsia="Arial" w:hAnsi="Verdana" w:cs="Arial"/>
                <w:color w:val="000000"/>
              </w:rPr>
            </w:pPr>
            <w:r>
              <w:rPr>
                <w:rFonts w:ascii="Verdana" w:eastAsia="Arial" w:hAnsi="Verdana" w:cs="Arial"/>
                <w:color w:val="000000"/>
              </w:rPr>
              <w:t>2</w:t>
            </w:r>
            <w:r w:rsidR="0001325E" w:rsidRPr="00FA320D">
              <w:rPr>
                <w:rFonts w:ascii="Verdana" w:eastAsia="Arial" w:hAnsi="Verdana" w:cs="Arial"/>
                <w:color w:val="000000"/>
              </w:rPr>
              <w:t xml:space="preserve">) </w:t>
            </w:r>
            <w:r w:rsidR="0001325E" w:rsidRPr="00AF7B11">
              <w:rPr>
                <w:rFonts w:ascii="Verdana" w:eastAsia="Arial" w:hAnsi="Verdana" w:cs="Arial"/>
                <w:color w:val="000000"/>
              </w:rPr>
              <w:t xml:space="preserve">Kilus abejonių dėl deklaracijoje nurodytų pajamų dydžio, perkančioji organizacija turi teisę paprašyti pateikti paslaugų perdavimo-priėmimo aktų, PVM sąskaitų-faktūrų, banko sąskaitos išrašų ar kitų dokumentų pagrindžiančių </w:t>
            </w:r>
            <w:r w:rsidR="008908A9" w:rsidRPr="00AF7B11">
              <w:rPr>
                <w:rFonts w:ascii="Verdana" w:eastAsia="Arial" w:hAnsi="Verdana" w:cs="Arial"/>
                <w:color w:val="000000"/>
              </w:rPr>
              <w:t xml:space="preserve">vidutines </w:t>
            </w:r>
            <w:r w:rsidR="0001325E" w:rsidRPr="00AF7B11">
              <w:rPr>
                <w:rFonts w:ascii="Verdana" w:eastAsia="Arial" w:hAnsi="Verdana" w:cs="Arial"/>
                <w:color w:val="000000"/>
              </w:rPr>
              <w:t>metines pajamas iš veiklos, su kuria susijęs atliekamas pirkimas.</w:t>
            </w:r>
            <w:r w:rsidR="0001325E" w:rsidRPr="00FA320D">
              <w:rPr>
                <w:rFonts w:ascii="Verdana" w:eastAsia="Arial" w:hAnsi="Verdana" w:cs="Arial"/>
                <w:color w:val="000000"/>
              </w:rPr>
              <w:t xml:space="preserve"> </w:t>
            </w:r>
          </w:p>
          <w:p w14:paraId="6F854C0A" w14:textId="77777777" w:rsidR="0001325E" w:rsidRPr="00FA320D" w:rsidRDefault="0001325E" w:rsidP="00144215">
            <w:pPr>
              <w:pBdr>
                <w:top w:val="nil"/>
                <w:left w:val="nil"/>
                <w:bottom w:val="nil"/>
                <w:right w:val="nil"/>
                <w:between w:val="nil"/>
              </w:pBdr>
              <w:tabs>
                <w:tab w:val="left" w:pos="384"/>
              </w:tabs>
              <w:jc w:val="both"/>
              <w:rPr>
                <w:rFonts w:ascii="Verdana" w:eastAsia="Arial" w:hAnsi="Verdana" w:cs="Arial"/>
                <w:color w:val="000000"/>
              </w:rPr>
            </w:pPr>
          </w:p>
          <w:p w14:paraId="456C0B80" w14:textId="67C305F4" w:rsidR="0001325E" w:rsidRPr="0001325E" w:rsidRDefault="0001325E" w:rsidP="00144215">
            <w:pPr>
              <w:autoSpaceDE w:val="0"/>
              <w:autoSpaceDN w:val="0"/>
              <w:adjustRightInd w:val="0"/>
              <w:jc w:val="both"/>
              <w:rPr>
                <w:rFonts w:ascii="Verdana" w:hAnsi="Verdana" w:cstheme="minorHAnsi"/>
                <w:b/>
                <w:bCs/>
              </w:rPr>
            </w:pPr>
            <w:r w:rsidRPr="00FA320D">
              <w:rPr>
                <w:rFonts w:ascii="Verdana" w:eastAsia="Arial" w:hAnsi="Verdana" w:cs="Arial"/>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85841"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Jeigu pasiūlymą teikia ūkio subjektų grupė – reikalavimą turi atitikti visi kartu (pajėgumai sumuojami).</w:t>
            </w:r>
          </w:p>
          <w:p w14:paraId="03EE7DB3"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07926A3" w14:textId="6F58E576" w:rsidR="0001325E" w:rsidRPr="0001325E" w:rsidRDefault="0001325E" w:rsidP="0001325E">
            <w:pPr>
              <w:autoSpaceDE w:val="0"/>
              <w:autoSpaceDN w:val="0"/>
              <w:adjustRightInd w:val="0"/>
              <w:rPr>
                <w:rFonts w:ascii="Verdana" w:hAnsi="Verdana" w:cstheme="minorHAnsi"/>
                <w:b/>
                <w:bCs/>
              </w:rPr>
            </w:pPr>
            <w:r w:rsidRPr="002A6D52">
              <w:rPr>
                <w:rFonts w:ascii="Verdana" w:hAnsi="Verdana" w:cstheme="minorHAnsi"/>
              </w:rPr>
              <w:t>Subtiekėjams šis reikalavimas nenustatomas</w:t>
            </w:r>
            <w:r>
              <w:rPr>
                <w:rFonts w:ascii="Verdana" w:hAnsi="Verdana" w:cstheme="minorHAnsi"/>
              </w:rPr>
              <w:t>.</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C107B9">
        <w:trPr>
          <w:trHeight w:val="10022"/>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36171E80"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 xml:space="preserve">Tiekėjas per paskutinius 5 metus iki pasiūlymo pateikimo termino pabaigos </w:t>
            </w:r>
            <w:r w:rsidR="008908A9">
              <w:rPr>
                <w:rFonts w:ascii="Verdana" w:hAnsi="Verdana"/>
              </w:rPr>
              <w:t xml:space="preserve">pagal vieną ar kelias sutartis </w:t>
            </w:r>
            <w:r w:rsidRPr="00820706">
              <w:rPr>
                <w:rFonts w:ascii="Verdana" w:hAnsi="Verdana"/>
              </w:rPr>
              <w:t>yra</w:t>
            </w:r>
            <w:r w:rsidRPr="00CA4428">
              <w:rPr>
                <w:rFonts w:ascii="Verdana" w:hAnsi="Verdana"/>
              </w:rPr>
              <w:t xml:space="preserve"> </w:t>
            </w:r>
            <w:r>
              <w:rPr>
                <w:rFonts w:ascii="Verdana" w:hAnsi="Verdana"/>
              </w:rPr>
              <w:t>savo jėgomis atlikęs geriamojo vandentiekio ir/ar buitinių nuotekų šalinimo tinklų</w:t>
            </w:r>
            <w:r w:rsidRPr="00CA4428">
              <w:rPr>
                <w:rFonts w:ascii="Verdana" w:hAnsi="Verdana"/>
              </w:rPr>
              <w:t xml:space="preserve"> </w:t>
            </w:r>
            <w:r>
              <w:rPr>
                <w:rFonts w:ascii="Verdana" w:hAnsi="Verdana"/>
              </w:rPr>
              <w:t xml:space="preserve">naujos </w:t>
            </w:r>
            <w:r w:rsidRPr="00CA4428">
              <w:rPr>
                <w:rFonts w:ascii="Verdana" w:hAnsi="Verdana"/>
              </w:rPr>
              <w:t xml:space="preserve">statybos </w:t>
            </w:r>
            <w:r w:rsidR="008908A9">
              <w:rPr>
                <w:rFonts w:ascii="Verdana" w:hAnsi="Verdana"/>
              </w:rPr>
              <w:t>ir (ar)</w:t>
            </w:r>
            <w:r w:rsidR="008908A9" w:rsidRPr="00CA4428">
              <w:rPr>
                <w:rFonts w:ascii="Verdana" w:hAnsi="Verdana"/>
              </w:rPr>
              <w:t xml:space="preserve"> </w:t>
            </w:r>
            <w:r w:rsidRPr="00CA4428">
              <w:rPr>
                <w:rFonts w:ascii="Verdana" w:hAnsi="Verdana"/>
              </w:rPr>
              <w:t>rekonstrukcijos</w:t>
            </w:r>
            <w:r>
              <w:rPr>
                <w:rFonts w:ascii="Verdana" w:hAnsi="Verdana"/>
              </w:rPr>
              <w:t xml:space="preserve"> </w:t>
            </w:r>
            <w:r w:rsidR="008908A9" w:rsidRPr="008908A9">
              <w:rPr>
                <w:rFonts w:ascii="Verdana" w:hAnsi="Verdana"/>
              </w:rPr>
              <w:t>ir (ar)</w:t>
            </w:r>
            <w:r>
              <w:rPr>
                <w:rFonts w:ascii="Verdana" w:hAnsi="Verdana"/>
              </w:rPr>
              <w:t xml:space="preserve">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00C107B9">
              <w:rPr>
                <w:rFonts w:ascii="Verdana" w:hAnsi="Verdana"/>
              </w:rPr>
              <w:t>20</w:t>
            </w:r>
            <w:r w:rsidRPr="00A41354">
              <w:rPr>
                <w:rFonts w:ascii="Verdana" w:hAnsi="Verdana"/>
              </w:rPr>
              <w:t xml:space="preserve">0 000,00 Eur be PVM </w:t>
            </w:r>
            <w:r w:rsidRPr="00A41354">
              <w:rPr>
                <w:rFonts w:ascii="Verdana" w:hAnsi="Verdana" w:cstheme="minorHAnsi"/>
              </w:rPr>
              <w:t>ir svarbiausių darbų atlikimas ir galutiniai rezultatai buvo tinkami.</w:t>
            </w:r>
          </w:p>
          <w:p w14:paraId="2F03654B" w14:textId="77777777" w:rsidR="00A41354"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Pr="00A41354">
              <w:rPr>
                <w:rFonts w:ascii="Verdana" w:hAnsi="Verdana" w:cstheme="minorHAnsi"/>
              </w:rPr>
              <w:t xml:space="preserve">geriamojo </w:t>
            </w:r>
            <w:r w:rsidRPr="000D21A5">
              <w:rPr>
                <w:rFonts w:ascii="Verdana" w:hAnsi="Verdana" w:cstheme="minorHAnsi"/>
              </w:rPr>
              <w:t>vandentiekio ir/ar buitinių nuotekų šalinimo tinklų</w:t>
            </w:r>
            <w:r>
              <w:rPr>
                <w:rFonts w:ascii="Verdana" w:hAnsi="Verdana" w:cstheme="minorHAnsi"/>
              </w:rPr>
              <w:t xml:space="preserve"> tiesimas.</w:t>
            </w:r>
          </w:p>
          <w:p w14:paraId="37B5FAF2" w14:textId="77777777" w:rsidR="008C2081" w:rsidRDefault="008C2081" w:rsidP="00A41354">
            <w:pPr>
              <w:pStyle w:val="Sraopastraipa"/>
              <w:autoSpaceDE w:val="0"/>
              <w:autoSpaceDN w:val="0"/>
              <w:adjustRightInd w:val="0"/>
              <w:ind w:left="0"/>
              <w:jc w:val="both"/>
              <w:rPr>
                <w:rFonts w:ascii="Verdana" w:hAnsi="Verdana" w:cstheme="minorHAnsi"/>
              </w:rPr>
            </w:pPr>
          </w:p>
          <w:p w14:paraId="7D80563F" w14:textId="7EE83129" w:rsidR="008C2081" w:rsidRPr="0055218C" w:rsidRDefault="008C2081" w:rsidP="00A41354">
            <w:pPr>
              <w:pStyle w:val="Sraopastraipa"/>
              <w:autoSpaceDE w:val="0"/>
              <w:autoSpaceDN w:val="0"/>
              <w:adjustRightInd w:val="0"/>
              <w:ind w:left="0"/>
              <w:jc w:val="both"/>
              <w:rPr>
                <w:rFonts w:ascii="Verdana" w:hAnsi="Verdana" w:cstheme="minorHAnsi"/>
              </w:rPr>
            </w:pPr>
            <w:r w:rsidRPr="008C2081">
              <w:rPr>
                <w:rFonts w:ascii="Verdana" w:hAnsi="Verdana" w:cstheme="minorHAnsi"/>
              </w:rPr>
              <w:t xml:space="preserve">Tinkamomis laikomos nebaigtos vykdyti sutartys, jeigu pagal atitinkamas sutartis geriamojo vandentiekio ir/ar buitinių nuotekų šalinimo tinklų naujos statybos ir (ar) rekonstrukcijos ir (ar) kapitalinio remonto viename objekte darbai baigti teisės aktų nustatyta tvarka ir nurodytų geriamojo vandentiekio ir/ar buitinių nuotekų šalinimo tinklų geriamojo vandentiekio ir/ar buitinių nuotekų šalinimo tinklų naujos statybos ir (ar) rekonstrukcijos ir (ar) kapitalinio remonto viename objekte darbų vertė ne mažesnė nei </w:t>
            </w:r>
            <w:r w:rsidR="00C107B9">
              <w:rPr>
                <w:rFonts w:ascii="Verdana" w:hAnsi="Verdana" w:cstheme="minorHAnsi"/>
              </w:rPr>
              <w:t>20</w:t>
            </w:r>
            <w:r w:rsidRPr="008C2081">
              <w:rPr>
                <w:rFonts w:ascii="Verdana" w:hAnsi="Verdana" w:cstheme="minorHAnsi"/>
              </w:rPr>
              <w:t>0 000,00 EUR be PVM.</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BA94C78"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6181D237"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rsidR="008C2081">
              <w:rPr>
                <w:rFonts w:ascii="Verdana" w:hAnsi="Verdana" w:cs="Arial"/>
              </w:rPr>
              <w:t>S</w:t>
            </w:r>
            <w:r w:rsidR="008C2081" w:rsidRPr="008C2081">
              <w:rPr>
                <w:rFonts w:ascii="Verdana" w:hAnsi="Verdana" w:cs="Arial"/>
              </w:rPr>
              <w:t>ubtiekėjams šis kvalifikacijos reikalavimas nenustatoma</w:t>
            </w:r>
            <w:r w:rsidR="008C2081">
              <w:rPr>
                <w:rFonts w:ascii="Verdana" w:hAnsi="Verdana" w:cs="Arial"/>
              </w:rPr>
              <w:t>s.</w:t>
            </w:r>
          </w:p>
          <w:p w14:paraId="6DC6F317" w14:textId="4C6A75E6" w:rsidR="00A41354" w:rsidRPr="00E8112C" w:rsidRDefault="00A41354" w:rsidP="00A41354">
            <w:pPr>
              <w:autoSpaceDE w:val="0"/>
              <w:autoSpaceDN w:val="0"/>
              <w:adjustRightInd w:val="0"/>
              <w:rPr>
                <w:rFonts w:ascii="Verdana" w:hAnsi="Verdana" w:cstheme="minorHAnsi"/>
              </w:rPr>
            </w:pPr>
            <w:r w:rsidRPr="00E8112C">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8C2081">
              <w:rPr>
                <w:rFonts w:ascii="Verdana" w:hAnsi="Verdana"/>
              </w:rPr>
              <w:t>atliktų darbų</w:t>
            </w:r>
            <w:r w:rsidRPr="00E8112C">
              <w:rPr>
                <w:rFonts w:ascii="Verdana" w:hAnsi="Verdana"/>
              </w:rPr>
              <w:t>, jų apimtis, vertė, o ne visas vykdytos sutarties objektas.</w:t>
            </w:r>
          </w:p>
        </w:tc>
      </w:tr>
    </w:tbl>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553"/>
        <w:gridCol w:w="3249"/>
        <w:gridCol w:w="2465"/>
      </w:tblGrid>
      <w:tr w:rsidR="00F334FB" w:rsidRPr="0049702B" w14:paraId="28929113" w14:textId="77777777" w:rsidTr="00C107B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lastRenderedPageBreak/>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C107B9">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553" w:type="dxa"/>
            <w:tcBorders>
              <w:top w:val="single" w:sz="4" w:space="0" w:color="000000"/>
              <w:left w:val="single" w:sz="4" w:space="0" w:color="000000"/>
              <w:bottom w:val="single" w:sz="4" w:space="0" w:color="000000"/>
              <w:right w:val="single" w:sz="4" w:space="0" w:color="000000"/>
            </w:tcBorders>
          </w:tcPr>
          <w:p w14:paraId="5E4AF197" w14:textId="50FB2B3F"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008C2081" w:rsidRPr="008C2081">
              <w:rPr>
                <w:rFonts w:ascii="Verdana" w:hAnsi="Verdana" w:cstheme="minorHAnsi"/>
                <w:color w:val="000000"/>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4EB6F2B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Perkančioji organizacija pripažįsta lygiaverčius sertifikatus, išduotus kitose valstybėse narėse įsteigtų nepriklausomų įstaigų. </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1BD32AFD"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008C2081">
              <w:rPr>
                <w:rFonts w:ascii="Verdana" w:hAnsi="Verdana" w:cstheme="minorHAnsi"/>
                <w:color w:val="000000"/>
              </w:rPr>
              <w:t xml:space="preserve"> </w:t>
            </w:r>
            <w:r w:rsidR="008C2081" w:rsidRPr="008C2081">
              <w:rPr>
                <w:rFonts w:ascii="Verdana" w:hAnsi="Verdana" w:cstheme="minorHAnsi"/>
                <w:color w:val="000000"/>
              </w:rPr>
              <w:t>Tiekėjas pateikia įrodymus, kurie patvirtintų, kad tiekėjo siūlomos aplinkos apsaugos vadybos užtikrinimo priemonės atitinka reikalaujamus aplinkos apsaugos vadybos sistemos standartus.</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4037E361"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t>Pe</w:t>
            </w:r>
            <w:r w:rsidRPr="0049702B">
              <w:rPr>
                <w:rFonts w:ascii="Verdana" w:hAnsi="Verdana" w:cstheme="minorHAnsi"/>
                <w:color w:val="000000"/>
              </w:rPr>
              <w:t xml:space="preserve">rkančioji organizacija priima ir kitus tiekėjo lygiaverčių aplinkos apsaugos </w:t>
            </w:r>
            <w:r w:rsidRPr="0049702B">
              <w:rPr>
                <w:rFonts w:ascii="Verdana" w:hAnsi="Verdana" w:cstheme="minorHAnsi"/>
                <w:color w:val="000000"/>
              </w:rPr>
              <w:lastRenderedPageBreak/>
              <w:t>vadybos užtikrinimo priemonių įrodymus, kurie patvirtintų, kad jo siūlomos aplinkos apsaugos vadybos užtikrinimo priemonės atitinka reikalaujamus aplinkos apsaugos vadybos sistemos standartus.</w:t>
            </w:r>
          </w:p>
          <w:p w14:paraId="3B1AC59F"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kuriems </w:t>
            </w:r>
            <w:r w:rsidRPr="0049702B">
              <w:rPr>
                <w:rFonts w:ascii="Verdana" w:hAnsi="Verdana" w:cstheme="minorHAnsi"/>
                <w:color w:val="000000"/>
              </w:rPr>
              <w:t>(-ioms)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10BF9E6E" w14:textId="77777777" w:rsidR="00F334FB" w:rsidRPr="0049702B" w:rsidRDefault="00F334FB" w:rsidP="00A31F16">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222D96A3" w14:textId="77777777" w:rsidR="00F334FB" w:rsidRPr="0049702B" w:rsidRDefault="00F334FB" w:rsidP="00A31F16">
            <w:pPr>
              <w:autoSpaceDE w:val="0"/>
              <w:autoSpaceDN w:val="0"/>
              <w:adjustRightInd w:val="0"/>
              <w:rPr>
                <w:rFonts w:ascii="Verdana" w:hAnsi="Verdana" w:cstheme="minorHAnsi"/>
                <w:color w:val="000000"/>
              </w:rPr>
            </w:pPr>
          </w:p>
        </w:tc>
      </w:tr>
    </w:tbl>
    <w:p w14:paraId="66C5F087" w14:textId="77777777" w:rsidR="00C107B9" w:rsidRDefault="00C107B9" w:rsidP="00F334FB">
      <w:pPr>
        <w:spacing w:after="0" w:line="240" w:lineRule="auto"/>
        <w:jc w:val="center"/>
        <w:rPr>
          <w:rFonts w:ascii="Verdana" w:eastAsiaTheme="minorHAnsi" w:hAnsi="Verdana" w:cstheme="minorHAnsi"/>
          <w:sz w:val="20"/>
          <w:szCs w:val="20"/>
          <w:lang w:eastAsia="en-US"/>
        </w:rPr>
      </w:pPr>
    </w:p>
    <w:p w14:paraId="45D24099" w14:textId="77777777" w:rsidR="00C107B9" w:rsidRDefault="00C107B9" w:rsidP="00F334FB">
      <w:pPr>
        <w:spacing w:after="0" w:line="240" w:lineRule="auto"/>
        <w:jc w:val="center"/>
        <w:rPr>
          <w:rFonts w:ascii="Verdana" w:eastAsiaTheme="minorHAnsi" w:hAnsi="Verdana" w:cstheme="minorHAnsi"/>
          <w:sz w:val="20"/>
          <w:szCs w:val="20"/>
          <w:lang w:eastAsia="en-US"/>
        </w:rPr>
      </w:pPr>
    </w:p>
    <w:p w14:paraId="2EB8D50A" w14:textId="52A95943"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55889" w14:textId="77777777" w:rsidR="007F65D6" w:rsidRDefault="007F65D6" w:rsidP="00D05666">
      <w:r>
        <w:separator/>
      </w:r>
    </w:p>
  </w:endnote>
  <w:endnote w:type="continuationSeparator" w:id="0">
    <w:p w14:paraId="18695AA2" w14:textId="77777777" w:rsidR="007F65D6" w:rsidRDefault="007F65D6" w:rsidP="00D05666">
      <w:r>
        <w:continuationSeparator/>
      </w:r>
    </w:p>
  </w:endnote>
  <w:endnote w:type="continuationNotice" w:id="1">
    <w:p w14:paraId="0DC51912" w14:textId="77777777" w:rsidR="007F65D6" w:rsidRDefault="007F65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AA834" w14:textId="77777777" w:rsidR="007F65D6" w:rsidRDefault="007F65D6" w:rsidP="00D05666">
      <w:r>
        <w:separator/>
      </w:r>
    </w:p>
  </w:footnote>
  <w:footnote w:type="continuationSeparator" w:id="0">
    <w:p w14:paraId="25691EAD" w14:textId="77777777" w:rsidR="007F65D6" w:rsidRDefault="007F65D6" w:rsidP="00D05666">
      <w:r>
        <w:continuationSeparator/>
      </w:r>
    </w:p>
  </w:footnote>
  <w:footnote w:type="continuationNotice" w:id="1">
    <w:p w14:paraId="12A0D808" w14:textId="77777777" w:rsidR="007F65D6" w:rsidRDefault="007F65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916FA1"/>
    <w:multiLevelType w:val="hybridMultilevel"/>
    <w:tmpl w:val="81727C2E"/>
    <w:lvl w:ilvl="0" w:tplc="8FDAFFB8">
      <w:start w:val="1"/>
      <w:numFmt w:val="decimal"/>
      <w:lvlText w:val="%1)"/>
      <w:lvlJc w:val="left"/>
      <w:pPr>
        <w:ind w:left="720" w:hanging="360"/>
      </w:pPr>
    </w:lvl>
    <w:lvl w:ilvl="1" w:tplc="CC240CDC">
      <w:start w:val="1"/>
      <w:numFmt w:val="decimal"/>
      <w:lvlText w:val="%2)"/>
      <w:lvlJc w:val="left"/>
      <w:pPr>
        <w:ind w:left="720" w:hanging="360"/>
      </w:pPr>
    </w:lvl>
    <w:lvl w:ilvl="2" w:tplc="CD888B86">
      <w:start w:val="1"/>
      <w:numFmt w:val="decimal"/>
      <w:lvlText w:val="%3)"/>
      <w:lvlJc w:val="left"/>
      <w:pPr>
        <w:ind w:left="720" w:hanging="360"/>
      </w:pPr>
    </w:lvl>
    <w:lvl w:ilvl="3" w:tplc="FB42A73E">
      <w:start w:val="1"/>
      <w:numFmt w:val="decimal"/>
      <w:lvlText w:val="%4)"/>
      <w:lvlJc w:val="left"/>
      <w:pPr>
        <w:ind w:left="720" w:hanging="360"/>
      </w:pPr>
    </w:lvl>
    <w:lvl w:ilvl="4" w:tplc="A9861812">
      <w:start w:val="1"/>
      <w:numFmt w:val="decimal"/>
      <w:lvlText w:val="%5)"/>
      <w:lvlJc w:val="left"/>
      <w:pPr>
        <w:ind w:left="720" w:hanging="360"/>
      </w:pPr>
    </w:lvl>
    <w:lvl w:ilvl="5" w:tplc="BBAADDA4">
      <w:start w:val="1"/>
      <w:numFmt w:val="decimal"/>
      <w:lvlText w:val="%6)"/>
      <w:lvlJc w:val="left"/>
      <w:pPr>
        <w:ind w:left="720" w:hanging="360"/>
      </w:pPr>
    </w:lvl>
    <w:lvl w:ilvl="6" w:tplc="713EEE74">
      <w:start w:val="1"/>
      <w:numFmt w:val="decimal"/>
      <w:lvlText w:val="%7)"/>
      <w:lvlJc w:val="left"/>
      <w:pPr>
        <w:ind w:left="720" w:hanging="360"/>
      </w:pPr>
    </w:lvl>
    <w:lvl w:ilvl="7" w:tplc="5A02553C">
      <w:start w:val="1"/>
      <w:numFmt w:val="decimal"/>
      <w:lvlText w:val="%8)"/>
      <w:lvlJc w:val="left"/>
      <w:pPr>
        <w:ind w:left="720" w:hanging="360"/>
      </w:pPr>
    </w:lvl>
    <w:lvl w:ilvl="8" w:tplc="7926242E">
      <w:start w:val="1"/>
      <w:numFmt w:val="decimal"/>
      <w:lvlText w:val="%9)"/>
      <w:lvlJc w:val="left"/>
      <w:pPr>
        <w:ind w:left="720" w:hanging="36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BB74CF58"/>
    <w:lvl w:ilvl="0" w:tplc="F4144AE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6"/>
  </w:num>
  <w:num w:numId="5" w16cid:durableId="607934237">
    <w:abstractNumId w:val="15"/>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29"/>
  </w:num>
  <w:num w:numId="11" w16cid:durableId="1482305889">
    <w:abstractNumId w:val="25"/>
  </w:num>
  <w:num w:numId="12" w16cid:durableId="32313854">
    <w:abstractNumId w:val="13"/>
  </w:num>
  <w:num w:numId="13" w16cid:durableId="1318921492">
    <w:abstractNumId w:val="14"/>
  </w:num>
  <w:num w:numId="14" w16cid:durableId="1864435576">
    <w:abstractNumId w:val="28"/>
  </w:num>
  <w:num w:numId="15" w16cid:durableId="1941065713">
    <w:abstractNumId w:val="5"/>
  </w:num>
  <w:num w:numId="16" w16cid:durableId="19859238">
    <w:abstractNumId w:val="8"/>
  </w:num>
  <w:num w:numId="17" w16cid:durableId="1574199120">
    <w:abstractNumId w:val="1"/>
  </w:num>
  <w:num w:numId="18" w16cid:durableId="1481268150">
    <w:abstractNumId w:val="18"/>
  </w:num>
  <w:num w:numId="19" w16cid:durableId="539173841">
    <w:abstractNumId w:val="22"/>
  </w:num>
  <w:num w:numId="20" w16cid:durableId="1326515156">
    <w:abstractNumId w:val="27"/>
  </w:num>
  <w:num w:numId="21" w16cid:durableId="275993040">
    <w:abstractNumId w:val="0"/>
  </w:num>
  <w:num w:numId="22" w16cid:durableId="1693720067">
    <w:abstractNumId w:val="10"/>
  </w:num>
  <w:num w:numId="23" w16cid:durableId="494030762">
    <w:abstractNumId w:val="24"/>
  </w:num>
  <w:num w:numId="24" w16cid:durableId="1226335016">
    <w:abstractNumId w:val="16"/>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0"/>
  </w:num>
  <w:num w:numId="29" w16cid:durableId="1764645914">
    <w:abstractNumId w:val="17"/>
  </w:num>
  <w:num w:numId="30" w16cid:durableId="1194729265">
    <w:abstractNumId w:val="12"/>
  </w:num>
  <w:num w:numId="31" w16cid:durableId="1902788561">
    <w:abstractNumId w:val="21"/>
  </w:num>
  <w:num w:numId="32" w16cid:durableId="1646858478">
    <w:abstractNumId w:val="3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1"/>
  </w:num>
  <w:num w:numId="35" w16cid:durableId="1869832523">
    <w:abstractNumId w:val="31"/>
  </w:num>
  <w:num w:numId="36" w16cid:durableId="2139950860">
    <w:abstractNumId w:val="23"/>
  </w:num>
  <w:num w:numId="37" w16cid:durableId="740640658">
    <w:abstractNumId w:val="34"/>
  </w:num>
  <w:num w:numId="38" w16cid:durableId="81907925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17F97"/>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0FA0"/>
    <w:rsid w:val="000315EB"/>
    <w:rsid w:val="0003169B"/>
    <w:rsid w:val="00031A62"/>
    <w:rsid w:val="000321E6"/>
    <w:rsid w:val="000327A0"/>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B6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23"/>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506"/>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C09"/>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3E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0CB2"/>
    <w:rsid w:val="001D2623"/>
    <w:rsid w:val="001D2CB6"/>
    <w:rsid w:val="001D37D8"/>
    <w:rsid w:val="001D414C"/>
    <w:rsid w:val="001D41F4"/>
    <w:rsid w:val="001D5752"/>
    <w:rsid w:val="001D612E"/>
    <w:rsid w:val="001D65F8"/>
    <w:rsid w:val="001D7492"/>
    <w:rsid w:val="001D7890"/>
    <w:rsid w:val="001E0107"/>
    <w:rsid w:val="001E033A"/>
    <w:rsid w:val="001E133F"/>
    <w:rsid w:val="001E250F"/>
    <w:rsid w:val="001E2BC5"/>
    <w:rsid w:val="001E3801"/>
    <w:rsid w:val="001E3D5A"/>
    <w:rsid w:val="001E4891"/>
    <w:rsid w:val="001E4C29"/>
    <w:rsid w:val="001E4DB2"/>
    <w:rsid w:val="001E5701"/>
    <w:rsid w:val="001E61DF"/>
    <w:rsid w:val="001E76C7"/>
    <w:rsid w:val="001E7E24"/>
    <w:rsid w:val="001F04C1"/>
    <w:rsid w:val="001F0B4F"/>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AED"/>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90"/>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2E"/>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EB"/>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788"/>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EC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972"/>
    <w:rsid w:val="003E4AC7"/>
    <w:rsid w:val="003E4DB9"/>
    <w:rsid w:val="003E51C1"/>
    <w:rsid w:val="003E5AB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8CE"/>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888"/>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7C"/>
    <w:rsid w:val="004847DE"/>
    <w:rsid w:val="00484906"/>
    <w:rsid w:val="00484E76"/>
    <w:rsid w:val="0048587E"/>
    <w:rsid w:val="00485E23"/>
    <w:rsid w:val="0048654D"/>
    <w:rsid w:val="004867B9"/>
    <w:rsid w:val="00486B0D"/>
    <w:rsid w:val="00486DCD"/>
    <w:rsid w:val="00486ED0"/>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2B"/>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4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1CE5"/>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6EA"/>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A3"/>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B9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EE7"/>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185B"/>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ED3"/>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84"/>
    <w:rsid w:val="007620BE"/>
    <w:rsid w:val="0076216E"/>
    <w:rsid w:val="0076284D"/>
    <w:rsid w:val="00762B52"/>
    <w:rsid w:val="007630E3"/>
    <w:rsid w:val="007645E7"/>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0"/>
    <w:rsid w:val="00791E5B"/>
    <w:rsid w:val="00791FC9"/>
    <w:rsid w:val="0079367F"/>
    <w:rsid w:val="00793A26"/>
    <w:rsid w:val="0079488E"/>
    <w:rsid w:val="007948D0"/>
    <w:rsid w:val="00794F1E"/>
    <w:rsid w:val="00796861"/>
    <w:rsid w:val="00796EB0"/>
    <w:rsid w:val="0079714A"/>
    <w:rsid w:val="0079744F"/>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7C4"/>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5D6"/>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550"/>
    <w:rsid w:val="008176D9"/>
    <w:rsid w:val="00817D5A"/>
    <w:rsid w:val="00820706"/>
    <w:rsid w:val="008216CF"/>
    <w:rsid w:val="00821BB1"/>
    <w:rsid w:val="00821FE8"/>
    <w:rsid w:val="00822FE2"/>
    <w:rsid w:val="00823BF2"/>
    <w:rsid w:val="00824940"/>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A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081"/>
    <w:rsid w:val="008C230B"/>
    <w:rsid w:val="008C23CE"/>
    <w:rsid w:val="008C2A3F"/>
    <w:rsid w:val="008C39ED"/>
    <w:rsid w:val="008C3D60"/>
    <w:rsid w:val="008C3FB4"/>
    <w:rsid w:val="008C3FC9"/>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4B"/>
    <w:rsid w:val="008D6DB0"/>
    <w:rsid w:val="008D6DD2"/>
    <w:rsid w:val="008D6F67"/>
    <w:rsid w:val="008D6FCC"/>
    <w:rsid w:val="008D704D"/>
    <w:rsid w:val="008D7060"/>
    <w:rsid w:val="008E02DE"/>
    <w:rsid w:val="008E0BD9"/>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BED"/>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95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5B84"/>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32"/>
    <w:rsid w:val="00A96518"/>
    <w:rsid w:val="00A96630"/>
    <w:rsid w:val="00A97192"/>
    <w:rsid w:val="00A97EDD"/>
    <w:rsid w:val="00A97EF0"/>
    <w:rsid w:val="00AA0DC1"/>
    <w:rsid w:val="00AA1198"/>
    <w:rsid w:val="00AA1D7C"/>
    <w:rsid w:val="00AA23FB"/>
    <w:rsid w:val="00AA2718"/>
    <w:rsid w:val="00AA29DF"/>
    <w:rsid w:val="00AA2A14"/>
    <w:rsid w:val="00AA2DD2"/>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B1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3E"/>
    <w:rsid w:val="00B27D89"/>
    <w:rsid w:val="00B30554"/>
    <w:rsid w:val="00B3055F"/>
    <w:rsid w:val="00B3068F"/>
    <w:rsid w:val="00B30979"/>
    <w:rsid w:val="00B30AC8"/>
    <w:rsid w:val="00B30CEA"/>
    <w:rsid w:val="00B315F0"/>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94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C8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8C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9C6"/>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B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8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0FC"/>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303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D4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94B"/>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D8"/>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361"/>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4D"/>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B87"/>
    <w:rsid w:val="00ED2CE2"/>
    <w:rsid w:val="00ED2DE8"/>
    <w:rsid w:val="00ED315B"/>
    <w:rsid w:val="00ED33FC"/>
    <w:rsid w:val="00ED4A3A"/>
    <w:rsid w:val="00ED4CED"/>
    <w:rsid w:val="00ED51C8"/>
    <w:rsid w:val="00ED55DB"/>
    <w:rsid w:val="00ED5A55"/>
    <w:rsid w:val="00ED5B78"/>
    <w:rsid w:val="00ED5C67"/>
    <w:rsid w:val="00ED5EE0"/>
    <w:rsid w:val="00ED697D"/>
    <w:rsid w:val="00ED6A1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0B"/>
    <w:rsid w:val="00EE5F7A"/>
    <w:rsid w:val="00EE5FC7"/>
    <w:rsid w:val="00EE6759"/>
    <w:rsid w:val="00EE6920"/>
    <w:rsid w:val="00EE6E84"/>
    <w:rsid w:val="00EE7654"/>
    <w:rsid w:val="00EF13E9"/>
    <w:rsid w:val="00EF22B7"/>
    <w:rsid w:val="00EF2C7C"/>
    <w:rsid w:val="00EF393F"/>
    <w:rsid w:val="00EF400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C95"/>
    <w:rsid w:val="00F10EB1"/>
    <w:rsid w:val="00F11188"/>
    <w:rsid w:val="00F1174E"/>
    <w:rsid w:val="00F126A8"/>
    <w:rsid w:val="00F1334C"/>
    <w:rsid w:val="00F133E3"/>
    <w:rsid w:val="00F13594"/>
    <w:rsid w:val="00F13921"/>
    <w:rsid w:val="00F15A7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C5E"/>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60"/>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Pages>
  <Words>5624</Words>
  <Characters>3206</Characters>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2025-07-14T04:51:00Z</dcterms:created>
  <dcterms:modified xsi:type="dcterms:W3CDTF">2025-09-23T08:12:00Z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